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13" w:rsidRDefault="00375613" w:rsidP="00C9559B">
      <w:pPr>
        <w:spacing w:after="0"/>
        <w:jc w:val="center"/>
        <w:rPr>
          <w:rFonts w:ascii="Arial" w:hAnsi="Arial" w:cs="Arial"/>
          <w:b/>
        </w:rPr>
      </w:pPr>
    </w:p>
    <w:p w:rsidR="00375613" w:rsidRDefault="00375613" w:rsidP="00C9559B">
      <w:pPr>
        <w:spacing w:after="0"/>
        <w:jc w:val="center"/>
        <w:rPr>
          <w:rFonts w:ascii="Arial" w:hAnsi="Arial" w:cs="Arial"/>
          <w:b/>
        </w:rPr>
      </w:pPr>
    </w:p>
    <w:p w:rsidR="00375613" w:rsidRDefault="00375613"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C9559B">
      <w:pPr>
        <w:spacing w:after="0"/>
        <w:jc w:val="center"/>
        <w:rPr>
          <w:rFonts w:ascii="Arial" w:hAnsi="Arial" w:cs="Arial"/>
          <w:b/>
        </w:rPr>
      </w:pPr>
      <w:r>
        <w:rPr>
          <w:rFonts w:ascii="Arial" w:hAnsi="Arial" w:cs="Arial"/>
          <w:b/>
        </w:rPr>
        <w:t>TOPLANTI TUTANAĞI</w:t>
      </w:r>
    </w:p>
    <w:p w:rsidR="00C9559B" w:rsidRDefault="00C9559B" w:rsidP="00C9559B">
      <w:pPr>
        <w:spacing w:after="0"/>
        <w:jc w:val="center"/>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B218DA">
        <w:rPr>
          <w:rFonts w:ascii="Arial" w:hAnsi="Arial" w:cs="Arial"/>
        </w:rPr>
        <w:t>24.06</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B218DA">
        <w:rPr>
          <w:rFonts w:ascii="Arial" w:hAnsi="Arial" w:cs="Arial"/>
        </w:rPr>
        <w:t>1</w:t>
      </w:r>
      <w:r w:rsidR="008B39A2">
        <w:rPr>
          <w:rFonts w:ascii="Arial" w:hAnsi="Arial" w:cs="Arial"/>
        </w:rPr>
        <w:t>4</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B218DA" w:rsidP="00C9559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(Başkan V.</w:t>
      </w:r>
      <w:r w:rsidR="00C9559B">
        <w:rPr>
          <w:rFonts w:ascii="Arial" w:hAnsi="Arial" w:cs="Arial"/>
        </w:rPr>
        <w:t>)</w:t>
      </w:r>
    </w:p>
    <w:p w:rsidR="00C9559B" w:rsidRDefault="00C9559B" w:rsidP="00C9559B">
      <w:pPr>
        <w:spacing w:after="0"/>
        <w:jc w:val="both"/>
        <w:rPr>
          <w:rFonts w:ascii="Arial" w:hAnsi="Arial" w:cs="Arial"/>
        </w:rPr>
      </w:pPr>
      <w:proofErr w:type="spellStart"/>
      <w:r>
        <w:rPr>
          <w:rFonts w:ascii="Arial" w:hAnsi="Arial" w:cs="Arial"/>
        </w:rPr>
        <w:t>Doç.</w:t>
      </w:r>
      <w:r w:rsidR="0056627B">
        <w:rPr>
          <w:rFonts w:ascii="Arial" w:hAnsi="Arial" w:cs="Arial"/>
        </w:rPr>
        <w:t>Dr</w:t>
      </w:r>
      <w:proofErr w:type="spellEnd"/>
      <w:r w:rsidR="0056627B">
        <w:rPr>
          <w:rFonts w:ascii="Arial" w:hAnsi="Arial" w:cs="Arial"/>
        </w:rPr>
        <w:t xml:space="preserve">. </w:t>
      </w:r>
      <w:r>
        <w:rPr>
          <w:rFonts w:ascii="Arial" w:hAnsi="Arial" w:cs="Arial"/>
        </w:rPr>
        <w:t xml:space="preserve"> F.Merve EKEN KÜÇÜKAKSOY (Üye)</w:t>
      </w:r>
    </w:p>
    <w:p w:rsidR="00C9559B" w:rsidRDefault="00C9559B" w:rsidP="00C9559B">
      <w:pPr>
        <w:spacing w:after="0"/>
        <w:jc w:val="both"/>
        <w:rPr>
          <w:rFonts w:ascii="Arial" w:hAnsi="Arial" w:cs="Arial"/>
        </w:rPr>
      </w:pPr>
      <w:r>
        <w:rPr>
          <w:rFonts w:ascii="Arial" w:hAnsi="Arial" w:cs="Arial"/>
        </w:rPr>
        <w:t>Doç. Ayşegül ERGENE (Üye)</w:t>
      </w:r>
    </w:p>
    <w:p w:rsidR="00ED7F5F" w:rsidRDefault="00ED7F5F" w:rsidP="00C9559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r w:rsidR="00AF2A27">
        <w:rPr>
          <w:rFonts w:ascii="Arial" w:hAnsi="Arial" w:cs="Arial"/>
        </w:rPr>
        <w:t xml:space="preserve"> (Üye)</w:t>
      </w:r>
    </w:p>
    <w:p w:rsidR="00C9559B" w:rsidRDefault="00A3055A" w:rsidP="00C9559B">
      <w:pPr>
        <w:spacing w:after="0"/>
        <w:jc w:val="both"/>
        <w:rPr>
          <w:rFonts w:ascii="Arial" w:hAnsi="Arial" w:cs="Arial"/>
        </w:rPr>
      </w:pPr>
      <w:proofErr w:type="gramStart"/>
      <w:r>
        <w:rPr>
          <w:rFonts w:ascii="Arial" w:hAnsi="Arial" w:cs="Arial"/>
        </w:rPr>
        <w:t>Kon.Sek</w:t>
      </w:r>
      <w:proofErr w:type="gramEnd"/>
      <w:r>
        <w:rPr>
          <w:rFonts w:ascii="Arial" w:hAnsi="Arial" w:cs="Arial"/>
        </w:rPr>
        <w:t xml:space="preserve">. </w:t>
      </w:r>
      <w:r w:rsidR="00C9559B">
        <w:rPr>
          <w:rFonts w:ascii="Arial" w:hAnsi="Arial" w:cs="Arial"/>
        </w:rPr>
        <w:t>Orhan İRHAN (Raportör)</w:t>
      </w:r>
    </w:p>
    <w:p w:rsidR="00C9559B" w:rsidRDefault="00C9559B" w:rsidP="00C9559B">
      <w:pPr>
        <w:spacing w:after="0"/>
        <w:jc w:val="both"/>
        <w:rPr>
          <w:rFonts w:ascii="Arial" w:hAnsi="Arial" w:cs="Arial"/>
        </w:rPr>
      </w:pPr>
    </w:p>
    <w:p w:rsidR="00C9559B" w:rsidRDefault="00C9559B" w:rsidP="00C9559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w:t>
      </w:r>
      <w:r w:rsidR="00757F86" w:rsidRPr="00757F86">
        <w:rPr>
          <w:rFonts w:ascii="Arial" w:hAnsi="Arial" w:cs="Arial"/>
          <w:u w:val="single"/>
        </w:rPr>
        <w:t>amayanlar               :</w:t>
      </w:r>
      <w:proofErr w:type="gramEnd"/>
    </w:p>
    <w:p w:rsidR="00B218DA" w:rsidRDefault="00D358D4" w:rsidP="00B218DA">
      <w:pPr>
        <w:spacing w:after="0"/>
        <w:jc w:val="both"/>
        <w:rPr>
          <w:rFonts w:ascii="Arial" w:hAnsi="Arial" w:cs="Arial"/>
        </w:rPr>
      </w:pPr>
      <w:r>
        <w:rPr>
          <w:rFonts w:ascii="Arial" w:hAnsi="Arial" w:cs="Arial"/>
        </w:rPr>
        <w:t>Prof</w:t>
      </w:r>
      <w:proofErr w:type="gramStart"/>
      <w:r>
        <w:rPr>
          <w:rFonts w:ascii="Arial" w:hAnsi="Arial" w:cs="Arial"/>
        </w:rPr>
        <w:t>.</w:t>
      </w:r>
      <w:r w:rsidR="00B218DA">
        <w:rPr>
          <w:rFonts w:ascii="Arial" w:hAnsi="Arial" w:cs="Arial"/>
        </w:rPr>
        <w:t>.</w:t>
      </w:r>
      <w:proofErr w:type="gramEnd"/>
      <w:r w:rsidR="00B218DA">
        <w:rPr>
          <w:rFonts w:ascii="Arial" w:hAnsi="Arial" w:cs="Arial"/>
        </w:rPr>
        <w:t>Dr. Abdullah AKAT (Gör,İzinli)</w:t>
      </w:r>
    </w:p>
    <w:p w:rsidR="00BE62C8" w:rsidRPr="00757F86" w:rsidRDefault="00BE62C8" w:rsidP="00C9559B">
      <w:pPr>
        <w:spacing w:after="0"/>
        <w:jc w:val="both"/>
        <w:rPr>
          <w:rFonts w:ascii="Arial" w:hAnsi="Arial" w:cs="Arial"/>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FE3CE9" w:rsidRPr="00B218DA" w:rsidRDefault="00FE3CE9" w:rsidP="00B218DA">
      <w:pPr>
        <w:pStyle w:val="ListeParagraf"/>
        <w:numPr>
          <w:ilvl w:val="0"/>
          <w:numId w:val="10"/>
        </w:numPr>
        <w:contextualSpacing/>
        <w:jc w:val="both"/>
        <w:rPr>
          <w:rFonts w:ascii="Arial" w:hAnsi="Arial" w:cs="Arial"/>
          <w:sz w:val="22"/>
          <w:szCs w:val="22"/>
        </w:rPr>
      </w:pPr>
      <w:r w:rsidRPr="00B218DA">
        <w:rPr>
          <w:rFonts w:ascii="Arial" w:hAnsi="Arial" w:cs="Arial"/>
          <w:sz w:val="22"/>
          <w:szCs w:val="22"/>
        </w:rPr>
        <w:t>Öğrenci mezuniyetlerinin görüşülmesi.</w:t>
      </w:r>
    </w:p>
    <w:p w:rsidR="00B54CE9" w:rsidRDefault="00B54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Mezun durumdaki öğrencilerin </w:t>
      </w:r>
      <w:proofErr w:type="gramStart"/>
      <w:r>
        <w:rPr>
          <w:rFonts w:ascii="Arial" w:hAnsi="Arial" w:cs="Arial"/>
          <w:sz w:val="22"/>
          <w:szCs w:val="22"/>
        </w:rPr>
        <w:t>Diploma  talepleri</w:t>
      </w:r>
      <w:proofErr w:type="gramEnd"/>
      <w:r>
        <w:rPr>
          <w:rFonts w:ascii="Arial" w:hAnsi="Arial" w:cs="Arial"/>
          <w:sz w:val="22"/>
          <w:szCs w:val="22"/>
        </w:rPr>
        <w:t xml:space="preserve"> hakkındaki dilekçelerinin görüşülmesi.</w:t>
      </w:r>
    </w:p>
    <w:p w:rsidR="00FE3CE9" w:rsidRDefault="00FE3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ED7F5F" w:rsidRDefault="00C9559B" w:rsidP="00AF2A27">
      <w:pPr>
        <w:pStyle w:val="ListeParagraf"/>
        <w:spacing w:after="0" w:afterAutospacing="0"/>
        <w:contextualSpacing/>
        <w:jc w:val="both"/>
        <w:rPr>
          <w:rFonts w:ascii="Arial" w:hAnsi="Arial" w:cs="Arial"/>
          <w:sz w:val="22"/>
          <w:szCs w:val="22"/>
        </w:rPr>
      </w:pPr>
    </w:p>
    <w:p w:rsidR="00C9559B" w:rsidRPr="00ED7F5F" w:rsidRDefault="00C9559B" w:rsidP="00AF2A27">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B218DA">
        <w:rPr>
          <w:rFonts w:ascii="Arial" w:hAnsi="Arial" w:cs="Arial"/>
          <w:sz w:val="22"/>
          <w:szCs w:val="22"/>
        </w:rPr>
        <w:t xml:space="preserve">oplantı Doç. </w:t>
      </w:r>
      <w:proofErr w:type="spellStart"/>
      <w:r w:rsidR="00B218DA">
        <w:rPr>
          <w:rFonts w:ascii="Arial" w:hAnsi="Arial" w:cs="Arial"/>
          <w:sz w:val="22"/>
          <w:szCs w:val="22"/>
        </w:rPr>
        <w:t>Tuncer</w:t>
      </w:r>
      <w:proofErr w:type="spellEnd"/>
      <w:r w:rsidR="00B218DA">
        <w:rPr>
          <w:rFonts w:ascii="Arial" w:hAnsi="Arial" w:cs="Arial"/>
          <w:sz w:val="22"/>
          <w:szCs w:val="22"/>
        </w:rPr>
        <w:t xml:space="preserve"> </w:t>
      </w:r>
      <w:proofErr w:type="spellStart"/>
      <w:r w:rsidR="00B218DA">
        <w:rPr>
          <w:rFonts w:ascii="Arial" w:hAnsi="Arial" w:cs="Arial"/>
          <w:sz w:val="22"/>
          <w:szCs w:val="22"/>
        </w:rPr>
        <w:t>ÖNDER’in</w:t>
      </w:r>
      <w:proofErr w:type="spellEnd"/>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FE3CE9">
        <w:rPr>
          <w:rFonts w:ascii="Arial" w:hAnsi="Arial" w:cs="Arial"/>
          <w:sz w:val="22"/>
          <w:szCs w:val="22"/>
        </w:rPr>
        <w:t xml:space="preserve"> saat 11.3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015996" w:rsidRDefault="00015996" w:rsidP="00B218DA">
      <w:pPr>
        <w:spacing w:after="0" w:line="240" w:lineRule="auto"/>
        <w:jc w:val="both"/>
        <w:rPr>
          <w:rFonts w:ascii="Arial" w:hAnsi="Arial" w:cs="Arial"/>
        </w:rPr>
      </w:pPr>
    </w:p>
    <w:p w:rsidR="00FE3CE9" w:rsidRDefault="00B218DA" w:rsidP="00BB01CD">
      <w:pPr>
        <w:spacing w:after="0" w:line="240" w:lineRule="auto"/>
        <w:jc w:val="both"/>
        <w:rPr>
          <w:rFonts w:ascii="Arial" w:hAnsi="Arial" w:cs="Arial"/>
        </w:rPr>
      </w:pPr>
      <w:r>
        <w:rPr>
          <w:rFonts w:ascii="Arial" w:hAnsi="Arial" w:cs="Arial"/>
        </w:rPr>
        <w:tab/>
        <w:t xml:space="preserve">1- </w:t>
      </w:r>
      <w:r w:rsidR="00DF4636">
        <w:rPr>
          <w:rFonts w:ascii="Arial" w:hAnsi="Arial" w:cs="Arial"/>
        </w:rPr>
        <w:t>Öğrenci İşleri Daire Başkanlığının 24.01.2019 gün ve B.</w:t>
      </w:r>
      <w:proofErr w:type="gramStart"/>
      <w:r w:rsidR="00DF4636">
        <w:rPr>
          <w:rFonts w:ascii="Arial" w:hAnsi="Arial" w:cs="Arial"/>
        </w:rPr>
        <w:t>30.2</w:t>
      </w:r>
      <w:proofErr w:type="gramEnd"/>
      <w:r w:rsidR="00DF4636">
        <w:rPr>
          <w:rFonts w:ascii="Arial" w:hAnsi="Arial" w:cs="Arial"/>
        </w:rPr>
        <w:t>.KTÜ.0.70.72.01/</w:t>
      </w:r>
      <w:r>
        <w:rPr>
          <w:rFonts w:ascii="Arial" w:hAnsi="Arial" w:cs="Arial"/>
        </w:rPr>
        <w:t>FAT/350/78</w:t>
      </w:r>
      <w:r w:rsidR="00DF4636">
        <w:rPr>
          <w:rFonts w:ascii="Arial" w:hAnsi="Arial" w:cs="Arial"/>
        </w:rPr>
        <w:t xml:space="preserve"> sayılı “Mezun Olan Öğrenciler” hakkındaki yazısı okundu, </w:t>
      </w:r>
      <w:r>
        <w:rPr>
          <w:rFonts w:ascii="Arial" w:hAnsi="Arial" w:cs="Arial"/>
        </w:rPr>
        <w:t>konuya ilişkin Müzikoloji Bölüm</w:t>
      </w:r>
      <w:r w:rsidR="00613617">
        <w:rPr>
          <w:rFonts w:ascii="Arial" w:hAnsi="Arial" w:cs="Arial"/>
        </w:rPr>
        <w:t xml:space="preserve"> </w:t>
      </w:r>
      <w:r>
        <w:rPr>
          <w:rFonts w:ascii="Arial" w:hAnsi="Arial" w:cs="Arial"/>
        </w:rPr>
        <w:t>Başkanlığının 24.06.2019 gün ve 350-22 sayılı yazısı ile öğrencilerin</w:t>
      </w:r>
      <w:r w:rsidR="00613617">
        <w:rPr>
          <w:rFonts w:ascii="Arial" w:hAnsi="Arial" w:cs="Arial"/>
        </w:rPr>
        <w:t xml:space="preserve"> </w:t>
      </w:r>
      <w:proofErr w:type="spellStart"/>
      <w:r w:rsidR="00DF4636">
        <w:rPr>
          <w:rFonts w:ascii="Arial" w:hAnsi="Arial" w:cs="Arial"/>
        </w:rPr>
        <w:t>transkriptleri</w:t>
      </w:r>
      <w:proofErr w:type="spellEnd"/>
      <w:r w:rsidR="00DF4636">
        <w:rPr>
          <w:rFonts w:ascii="Arial" w:hAnsi="Arial" w:cs="Arial"/>
        </w:rPr>
        <w:t xml:space="preserve"> incelendi, konu görüşüldü.</w:t>
      </w:r>
    </w:p>
    <w:p w:rsidR="00DF4636" w:rsidRDefault="00DF4636" w:rsidP="00BB01CD">
      <w:pPr>
        <w:spacing w:after="0" w:line="240" w:lineRule="auto"/>
        <w:jc w:val="both"/>
        <w:rPr>
          <w:rFonts w:ascii="Arial" w:hAnsi="Arial" w:cs="Arial"/>
        </w:rPr>
      </w:pPr>
    </w:p>
    <w:p w:rsidR="00C67C91" w:rsidRDefault="00DF4636" w:rsidP="00BB01CD">
      <w:pPr>
        <w:spacing w:after="0" w:line="240" w:lineRule="auto"/>
        <w:jc w:val="both"/>
        <w:rPr>
          <w:rFonts w:ascii="Arial" w:hAnsi="Arial" w:cs="Arial"/>
        </w:rPr>
      </w:pPr>
      <w:r>
        <w:rPr>
          <w:rFonts w:ascii="Arial" w:hAnsi="Arial" w:cs="Arial"/>
        </w:rPr>
        <w:tab/>
        <w:t>Konservatuarımız Müzikoloji Bölümü Müzikoloji Lisans Programı öğrencilerinden olup, aşağıda adı, soyadı ve öğrenci numaraları yazılı olanların mezun olabilmek için almaları gereken tüm dersleri alarak başarılı oldukları anlaşıldığından</w:t>
      </w:r>
      <w:r w:rsidR="0028240E">
        <w:rPr>
          <w:rFonts w:ascii="Arial" w:hAnsi="Arial" w:cs="Arial"/>
        </w:rPr>
        <w:t>;</w:t>
      </w:r>
      <w:r w:rsidR="00B218DA">
        <w:rPr>
          <w:rFonts w:ascii="Arial" w:hAnsi="Arial" w:cs="Arial"/>
        </w:rPr>
        <w:t xml:space="preserve"> 2018-2019</w:t>
      </w:r>
      <w:r>
        <w:rPr>
          <w:rFonts w:ascii="Arial" w:hAnsi="Arial" w:cs="Arial"/>
        </w:rPr>
        <w:t xml:space="preserve"> eğitim-öğretim yılı</w:t>
      </w:r>
      <w:r w:rsidR="0028240E">
        <w:rPr>
          <w:rFonts w:ascii="Arial" w:hAnsi="Arial" w:cs="Arial"/>
        </w:rPr>
        <w:t xml:space="preserve"> </w:t>
      </w:r>
      <w:r w:rsidR="00B218DA">
        <w:rPr>
          <w:rFonts w:ascii="Arial" w:hAnsi="Arial" w:cs="Arial"/>
        </w:rPr>
        <w:t>Bahar yarıyılı sınavları sonucunda 01.06.2019</w:t>
      </w:r>
      <w:r w:rsidR="00C67C91">
        <w:rPr>
          <w:rFonts w:ascii="Arial" w:hAnsi="Arial" w:cs="Arial"/>
        </w:rPr>
        <w:t xml:space="preserve"> tarihi itibariyle mezun olmaya hak kazandıklarına, gereğinin Öğrenci İşleri Daire Başkanlığınca yerine getirilmesine, Rektörlük Makamına arzına oybirliği ile karar verildi. </w:t>
      </w:r>
    </w:p>
    <w:p w:rsidR="0028240E" w:rsidRDefault="0028240E" w:rsidP="00BB01CD">
      <w:pPr>
        <w:spacing w:after="0" w:line="240" w:lineRule="auto"/>
        <w:jc w:val="both"/>
        <w:rPr>
          <w:rFonts w:ascii="Arial" w:hAnsi="Arial" w:cs="Arial"/>
        </w:rPr>
      </w:pPr>
    </w:p>
    <w:tbl>
      <w:tblPr>
        <w:tblStyle w:val="TabloKlavuzu"/>
        <w:tblW w:w="0" w:type="auto"/>
        <w:tblLook w:val="04A0"/>
      </w:tblPr>
      <w:tblGrid>
        <w:gridCol w:w="1526"/>
        <w:gridCol w:w="2835"/>
        <w:gridCol w:w="2835"/>
        <w:gridCol w:w="2016"/>
      </w:tblGrid>
      <w:tr w:rsidR="0028240E" w:rsidTr="0028240E">
        <w:tc>
          <w:tcPr>
            <w:tcW w:w="1526" w:type="dxa"/>
          </w:tcPr>
          <w:p w:rsidR="0028240E" w:rsidRPr="0028240E" w:rsidRDefault="0028240E" w:rsidP="00BB01CD">
            <w:pPr>
              <w:jc w:val="both"/>
              <w:rPr>
                <w:rFonts w:ascii="Arial" w:hAnsi="Arial" w:cs="Arial"/>
                <w:b/>
              </w:rPr>
            </w:pPr>
            <w:r w:rsidRPr="0028240E">
              <w:rPr>
                <w:rFonts w:ascii="Arial" w:hAnsi="Arial" w:cs="Arial"/>
                <w:b/>
              </w:rPr>
              <w:t>Öğrenci No</w:t>
            </w:r>
          </w:p>
        </w:tc>
        <w:tc>
          <w:tcPr>
            <w:tcW w:w="2835" w:type="dxa"/>
          </w:tcPr>
          <w:p w:rsidR="0028240E" w:rsidRPr="0028240E" w:rsidRDefault="0028240E" w:rsidP="00BB01CD">
            <w:pPr>
              <w:jc w:val="both"/>
              <w:rPr>
                <w:rFonts w:ascii="Arial" w:hAnsi="Arial" w:cs="Arial"/>
                <w:b/>
              </w:rPr>
            </w:pPr>
            <w:r w:rsidRPr="0028240E">
              <w:rPr>
                <w:rFonts w:ascii="Arial" w:hAnsi="Arial" w:cs="Arial"/>
                <w:b/>
              </w:rPr>
              <w:t>Adı, Soyadı</w:t>
            </w:r>
          </w:p>
        </w:tc>
        <w:tc>
          <w:tcPr>
            <w:tcW w:w="2835" w:type="dxa"/>
          </w:tcPr>
          <w:p w:rsidR="0028240E" w:rsidRPr="0028240E" w:rsidRDefault="0028240E" w:rsidP="00BB01CD">
            <w:pPr>
              <w:jc w:val="both"/>
              <w:rPr>
                <w:rFonts w:ascii="Arial" w:hAnsi="Arial" w:cs="Arial"/>
                <w:b/>
              </w:rPr>
            </w:pPr>
            <w:r w:rsidRPr="0028240E">
              <w:rPr>
                <w:rFonts w:ascii="Arial" w:hAnsi="Arial" w:cs="Arial"/>
                <w:b/>
              </w:rPr>
              <w:t>Programı</w:t>
            </w:r>
          </w:p>
        </w:tc>
        <w:tc>
          <w:tcPr>
            <w:tcW w:w="2016" w:type="dxa"/>
          </w:tcPr>
          <w:p w:rsidR="0028240E" w:rsidRPr="0028240E" w:rsidRDefault="0028240E" w:rsidP="00BB01CD">
            <w:pPr>
              <w:jc w:val="both"/>
              <w:rPr>
                <w:rFonts w:ascii="Arial" w:hAnsi="Arial" w:cs="Arial"/>
                <w:b/>
              </w:rPr>
            </w:pPr>
            <w:r w:rsidRPr="0028240E">
              <w:rPr>
                <w:rFonts w:ascii="Arial" w:hAnsi="Arial" w:cs="Arial"/>
                <w:b/>
              </w:rPr>
              <w:t>Mezuniyet Tarihi</w:t>
            </w:r>
          </w:p>
        </w:tc>
      </w:tr>
      <w:tr w:rsidR="0028240E" w:rsidTr="0028240E">
        <w:tc>
          <w:tcPr>
            <w:tcW w:w="1526" w:type="dxa"/>
          </w:tcPr>
          <w:p w:rsidR="0028240E" w:rsidRDefault="0028240E" w:rsidP="0028240E">
            <w:pPr>
              <w:jc w:val="center"/>
              <w:rPr>
                <w:rFonts w:ascii="Arial" w:hAnsi="Arial" w:cs="Arial"/>
              </w:rPr>
            </w:pPr>
            <w:r>
              <w:rPr>
                <w:rFonts w:ascii="Arial" w:hAnsi="Arial" w:cs="Arial"/>
              </w:rPr>
              <w:t>3</w:t>
            </w:r>
            <w:r w:rsidR="00B218DA">
              <w:rPr>
                <w:rFonts w:ascii="Arial" w:hAnsi="Arial" w:cs="Arial"/>
              </w:rPr>
              <w:t>38312</w:t>
            </w:r>
          </w:p>
        </w:tc>
        <w:tc>
          <w:tcPr>
            <w:tcW w:w="2835" w:type="dxa"/>
          </w:tcPr>
          <w:p w:rsidR="0028240E" w:rsidRDefault="00B218DA" w:rsidP="00BB01CD">
            <w:pPr>
              <w:jc w:val="both"/>
              <w:rPr>
                <w:rFonts w:ascii="Arial" w:hAnsi="Arial" w:cs="Arial"/>
              </w:rPr>
            </w:pPr>
            <w:proofErr w:type="spellStart"/>
            <w:r>
              <w:rPr>
                <w:rFonts w:ascii="Arial" w:hAnsi="Arial" w:cs="Arial"/>
              </w:rPr>
              <w:t>Tuğcan</w:t>
            </w:r>
            <w:proofErr w:type="spellEnd"/>
            <w:r>
              <w:rPr>
                <w:rFonts w:ascii="Arial" w:hAnsi="Arial" w:cs="Arial"/>
              </w:rPr>
              <w:t xml:space="preserve"> YILMAZ</w:t>
            </w:r>
          </w:p>
        </w:tc>
        <w:tc>
          <w:tcPr>
            <w:tcW w:w="2835" w:type="dxa"/>
          </w:tcPr>
          <w:p w:rsidR="0028240E" w:rsidRDefault="0028240E" w:rsidP="00BB01CD">
            <w:pPr>
              <w:jc w:val="both"/>
              <w:rPr>
                <w:rFonts w:ascii="Arial" w:hAnsi="Arial" w:cs="Arial"/>
              </w:rPr>
            </w:pPr>
            <w:r>
              <w:rPr>
                <w:rFonts w:ascii="Arial" w:hAnsi="Arial" w:cs="Arial"/>
              </w:rPr>
              <w:t xml:space="preserve">Müzikoloji Lisans </w:t>
            </w:r>
            <w:proofErr w:type="spellStart"/>
            <w:r>
              <w:rPr>
                <w:rFonts w:ascii="Arial" w:hAnsi="Arial" w:cs="Arial"/>
              </w:rPr>
              <w:t>Prog</w:t>
            </w:r>
            <w:proofErr w:type="spellEnd"/>
            <w:r>
              <w:rPr>
                <w:rFonts w:ascii="Arial" w:hAnsi="Arial" w:cs="Arial"/>
              </w:rPr>
              <w:t>.</w:t>
            </w:r>
          </w:p>
        </w:tc>
        <w:tc>
          <w:tcPr>
            <w:tcW w:w="2016" w:type="dxa"/>
          </w:tcPr>
          <w:p w:rsidR="0028240E" w:rsidRDefault="00B218DA" w:rsidP="0028240E">
            <w:pPr>
              <w:jc w:val="center"/>
              <w:rPr>
                <w:rFonts w:ascii="Arial" w:hAnsi="Arial" w:cs="Arial"/>
              </w:rPr>
            </w:pPr>
            <w:r>
              <w:rPr>
                <w:rFonts w:ascii="Arial" w:hAnsi="Arial" w:cs="Arial"/>
              </w:rPr>
              <w:t>01</w:t>
            </w:r>
            <w:r w:rsidR="0028240E">
              <w:rPr>
                <w:rFonts w:ascii="Arial" w:hAnsi="Arial" w:cs="Arial"/>
              </w:rPr>
              <w:t>.06.201</w:t>
            </w:r>
            <w:r>
              <w:rPr>
                <w:rFonts w:ascii="Arial" w:hAnsi="Arial" w:cs="Arial"/>
              </w:rPr>
              <w:t>9</w:t>
            </w:r>
          </w:p>
        </w:tc>
      </w:tr>
      <w:tr w:rsidR="0028240E" w:rsidTr="0028240E">
        <w:tc>
          <w:tcPr>
            <w:tcW w:w="1526" w:type="dxa"/>
          </w:tcPr>
          <w:p w:rsidR="0028240E" w:rsidRDefault="00B218DA" w:rsidP="0028240E">
            <w:pPr>
              <w:jc w:val="center"/>
              <w:rPr>
                <w:rFonts w:ascii="Arial" w:hAnsi="Arial" w:cs="Arial"/>
              </w:rPr>
            </w:pPr>
            <w:r>
              <w:rPr>
                <w:rFonts w:ascii="Arial" w:hAnsi="Arial" w:cs="Arial"/>
              </w:rPr>
              <w:t>338314</w:t>
            </w:r>
          </w:p>
        </w:tc>
        <w:tc>
          <w:tcPr>
            <w:tcW w:w="2835" w:type="dxa"/>
          </w:tcPr>
          <w:p w:rsidR="0028240E" w:rsidRDefault="00B218DA" w:rsidP="00BB01CD">
            <w:pPr>
              <w:jc w:val="both"/>
              <w:rPr>
                <w:rFonts w:ascii="Arial" w:hAnsi="Arial" w:cs="Arial"/>
              </w:rPr>
            </w:pPr>
            <w:r>
              <w:rPr>
                <w:rFonts w:ascii="Arial" w:hAnsi="Arial" w:cs="Arial"/>
              </w:rPr>
              <w:t>Selin SAĞIROĞLU</w:t>
            </w:r>
          </w:p>
        </w:tc>
        <w:tc>
          <w:tcPr>
            <w:tcW w:w="2835" w:type="dxa"/>
          </w:tcPr>
          <w:p w:rsidR="0028240E" w:rsidRDefault="0028240E" w:rsidP="00BB01CD">
            <w:pPr>
              <w:jc w:val="both"/>
              <w:rPr>
                <w:rFonts w:ascii="Arial" w:hAnsi="Arial" w:cs="Arial"/>
              </w:rPr>
            </w:pPr>
            <w:r>
              <w:rPr>
                <w:rFonts w:ascii="Arial" w:hAnsi="Arial" w:cs="Arial"/>
              </w:rPr>
              <w:t xml:space="preserve">        “            “         “</w:t>
            </w:r>
          </w:p>
        </w:tc>
        <w:tc>
          <w:tcPr>
            <w:tcW w:w="2016" w:type="dxa"/>
          </w:tcPr>
          <w:p w:rsidR="0028240E" w:rsidRDefault="0028240E" w:rsidP="0028240E">
            <w:pPr>
              <w:jc w:val="center"/>
              <w:rPr>
                <w:rFonts w:ascii="Arial" w:hAnsi="Arial" w:cs="Arial"/>
              </w:rPr>
            </w:pPr>
            <w:r>
              <w:rPr>
                <w:rFonts w:ascii="Arial" w:hAnsi="Arial" w:cs="Arial"/>
              </w:rPr>
              <w:t>22.06.201</w:t>
            </w:r>
            <w:r w:rsidR="00B218DA">
              <w:rPr>
                <w:rFonts w:ascii="Arial" w:hAnsi="Arial" w:cs="Arial"/>
              </w:rPr>
              <w:t>9</w:t>
            </w:r>
          </w:p>
        </w:tc>
      </w:tr>
    </w:tbl>
    <w:p w:rsidR="00BB01CD" w:rsidRDefault="00BB01CD" w:rsidP="00BB01CD">
      <w:pPr>
        <w:spacing w:after="0" w:line="240" w:lineRule="auto"/>
        <w:jc w:val="both"/>
        <w:rPr>
          <w:rFonts w:ascii="Arial" w:hAnsi="Arial" w:cs="Arial"/>
        </w:rPr>
      </w:pPr>
    </w:p>
    <w:p w:rsidR="00375613" w:rsidRDefault="00B54CE9" w:rsidP="00BB01CD">
      <w:pPr>
        <w:spacing w:after="0" w:line="240" w:lineRule="auto"/>
        <w:jc w:val="both"/>
        <w:rPr>
          <w:rFonts w:ascii="Arial" w:hAnsi="Arial" w:cs="Arial"/>
        </w:rPr>
      </w:pPr>
      <w:r>
        <w:rPr>
          <w:rFonts w:ascii="Arial" w:hAnsi="Arial" w:cs="Arial"/>
        </w:rPr>
        <w:tab/>
      </w:r>
    </w:p>
    <w:p w:rsidR="00B54CE9" w:rsidRDefault="00B54CE9" w:rsidP="001B7422">
      <w:pPr>
        <w:spacing w:after="0" w:line="240" w:lineRule="auto"/>
        <w:ind w:firstLine="708"/>
        <w:jc w:val="both"/>
        <w:rPr>
          <w:rFonts w:ascii="Arial" w:hAnsi="Arial" w:cs="Arial"/>
        </w:rPr>
      </w:pPr>
      <w:r>
        <w:rPr>
          <w:rFonts w:ascii="Arial" w:hAnsi="Arial" w:cs="Arial"/>
        </w:rPr>
        <w:t xml:space="preserve">2- Öğrenci İşleri Daire Başkanlığının 10.05.2019 gün ve 300-E.1098 sayılı “Diploma Talepleri hakkındaki yazısı okundu, konuya ilişkin olarak mezun durumda olan öğrencilerden alınan dilekçeler incelendi, konu görüşüldü. </w:t>
      </w:r>
    </w:p>
    <w:p w:rsidR="00B54CE9" w:rsidRDefault="00B54CE9" w:rsidP="00BB01CD">
      <w:pPr>
        <w:spacing w:after="0" w:line="240" w:lineRule="auto"/>
        <w:jc w:val="both"/>
        <w:rPr>
          <w:rFonts w:ascii="Arial" w:hAnsi="Arial" w:cs="Arial"/>
        </w:rPr>
      </w:pPr>
    </w:p>
    <w:p w:rsidR="00B54CE9" w:rsidRDefault="00B54CE9" w:rsidP="00B54CE9">
      <w:pPr>
        <w:spacing w:after="0" w:line="240" w:lineRule="auto"/>
        <w:jc w:val="both"/>
        <w:rPr>
          <w:rFonts w:ascii="Arial" w:hAnsi="Arial" w:cs="Arial"/>
        </w:rPr>
      </w:pPr>
      <w:r>
        <w:rPr>
          <w:rFonts w:ascii="Arial" w:hAnsi="Arial" w:cs="Arial"/>
        </w:rPr>
        <w:tab/>
        <w:t>Konservatuarımız Müzikoloji Bölümü Müzikoloji Lisans Programı öğrencilerinden olup, mezunu durumda ol</w:t>
      </w:r>
      <w:r w:rsidR="00375613">
        <w:rPr>
          <w:rFonts w:ascii="Arial" w:hAnsi="Arial" w:cs="Arial"/>
        </w:rPr>
        <w:t>an aşağıda öğrenci no, adı ve s</w:t>
      </w:r>
      <w:r w:rsidR="009F40E9">
        <w:rPr>
          <w:rFonts w:ascii="Arial" w:hAnsi="Arial" w:cs="Arial"/>
        </w:rPr>
        <w:t>o</w:t>
      </w:r>
      <w:r>
        <w:rPr>
          <w:rFonts w:ascii="Arial" w:hAnsi="Arial" w:cs="Arial"/>
        </w:rPr>
        <w:t xml:space="preserve">yadı yazılı </w:t>
      </w:r>
      <w:proofErr w:type="gramStart"/>
      <w:r>
        <w:rPr>
          <w:rFonts w:ascii="Arial" w:hAnsi="Arial" w:cs="Arial"/>
        </w:rPr>
        <w:t>olanların  adlarına</w:t>
      </w:r>
      <w:proofErr w:type="gramEnd"/>
      <w:r>
        <w:rPr>
          <w:rFonts w:ascii="Arial" w:hAnsi="Arial" w:cs="Arial"/>
        </w:rPr>
        <w:t xml:space="preserve"> düzenlenecek olan mezuniyet belgesi  ve diplomalarını “Karadeniz Teknik Üniversitesi” adıyla “Karadeniz Teknik Üniversitesi” tarafından verilmesinin uygun görüldüğüne, gereğinin Öğrenci İşleri Daire Başkanlığınca yerine getirilmesine, Rektörlük makamına arzına oybirliği ile karar verildi. </w:t>
      </w:r>
    </w:p>
    <w:p w:rsidR="00375613" w:rsidRDefault="00375613" w:rsidP="00B54CE9">
      <w:pPr>
        <w:spacing w:after="0" w:line="240" w:lineRule="auto"/>
        <w:jc w:val="both"/>
        <w:rPr>
          <w:rFonts w:ascii="Arial" w:hAnsi="Arial" w:cs="Arial"/>
        </w:rPr>
      </w:pPr>
    </w:p>
    <w:p w:rsidR="00375613" w:rsidRDefault="00375613" w:rsidP="00B54CE9">
      <w:pPr>
        <w:spacing w:after="0" w:line="240" w:lineRule="auto"/>
        <w:jc w:val="both"/>
        <w:rPr>
          <w:rFonts w:ascii="Arial" w:hAnsi="Arial" w:cs="Arial"/>
        </w:rPr>
      </w:pPr>
    </w:p>
    <w:p w:rsidR="00375613" w:rsidRDefault="00375613" w:rsidP="00B54CE9">
      <w:pPr>
        <w:spacing w:after="0" w:line="240" w:lineRule="auto"/>
        <w:jc w:val="both"/>
        <w:rPr>
          <w:rFonts w:ascii="Arial" w:hAnsi="Arial" w:cs="Arial"/>
        </w:rPr>
      </w:pPr>
    </w:p>
    <w:p w:rsidR="00375613" w:rsidRDefault="00375613" w:rsidP="00B54CE9">
      <w:pPr>
        <w:spacing w:after="0" w:line="240" w:lineRule="auto"/>
        <w:jc w:val="both"/>
        <w:rPr>
          <w:rFonts w:ascii="Arial" w:hAnsi="Arial" w:cs="Arial"/>
        </w:rPr>
      </w:pPr>
    </w:p>
    <w:p w:rsidR="00B54CE9" w:rsidRDefault="00B54CE9" w:rsidP="00B54CE9">
      <w:pPr>
        <w:spacing w:after="0" w:line="240" w:lineRule="auto"/>
        <w:jc w:val="both"/>
        <w:rPr>
          <w:rFonts w:ascii="Arial" w:hAnsi="Arial" w:cs="Arial"/>
        </w:rPr>
      </w:pPr>
    </w:p>
    <w:tbl>
      <w:tblPr>
        <w:tblStyle w:val="TabloKlavuzu"/>
        <w:tblW w:w="0" w:type="auto"/>
        <w:tblLook w:val="04A0"/>
      </w:tblPr>
      <w:tblGrid>
        <w:gridCol w:w="1242"/>
        <w:gridCol w:w="1701"/>
        <w:gridCol w:w="3544"/>
        <w:gridCol w:w="2725"/>
      </w:tblGrid>
      <w:tr w:rsidR="00B54CE9" w:rsidTr="00B54CE9">
        <w:tc>
          <w:tcPr>
            <w:tcW w:w="1242" w:type="dxa"/>
          </w:tcPr>
          <w:p w:rsidR="00B54CE9" w:rsidRPr="0028240E" w:rsidRDefault="00B54CE9" w:rsidP="00375613">
            <w:pPr>
              <w:jc w:val="center"/>
              <w:rPr>
                <w:rFonts w:ascii="Arial" w:hAnsi="Arial" w:cs="Arial"/>
                <w:b/>
              </w:rPr>
            </w:pPr>
            <w:r>
              <w:rPr>
                <w:rFonts w:ascii="Arial" w:hAnsi="Arial" w:cs="Arial"/>
                <w:b/>
              </w:rPr>
              <w:t>Sıra No</w:t>
            </w:r>
          </w:p>
        </w:tc>
        <w:tc>
          <w:tcPr>
            <w:tcW w:w="1701" w:type="dxa"/>
          </w:tcPr>
          <w:p w:rsidR="00B54CE9" w:rsidRPr="0028240E" w:rsidRDefault="00B54CE9" w:rsidP="00375613">
            <w:pPr>
              <w:jc w:val="center"/>
              <w:rPr>
                <w:rFonts w:ascii="Arial" w:hAnsi="Arial" w:cs="Arial"/>
                <w:b/>
              </w:rPr>
            </w:pPr>
            <w:r w:rsidRPr="0028240E">
              <w:rPr>
                <w:rFonts w:ascii="Arial" w:hAnsi="Arial" w:cs="Arial"/>
                <w:b/>
              </w:rPr>
              <w:t>Öğrenci No</w:t>
            </w:r>
          </w:p>
        </w:tc>
        <w:tc>
          <w:tcPr>
            <w:tcW w:w="3544" w:type="dxa"/>
          </w:tcPr>
          <w:p w:rsidR="00B54CE9" w:rsidRPr="0028240E" w:rsidRDefault="00B54CE9" w:rsidP="00375613">
            <w:pPr>
              <w:jc w:val="center"/>
              <w:rPr>
                <w:rFonts w:ascii="Arial" w:hAnsi="Arial" w:cs="Arial"/>
                <w:b/>
              </w:rPr>
            </w:pPr>
            <w:r w:rsidRPr="0028240E">
              <w:rPr>
                <w:rFonts w:ascii="Arial" w:hAnsi="Arial" w:cs="Arial"/>
                <w:b/>
              </w:rPr>
              <w:t>Adı, Soyadı</w:t>
            </w:r>
          </w:p>
        </w:tc>
        <w:tc>
          <w:tcPr>
            <w:tcW w:w="2725" w:type="dxa"/>
          </w:tcPr>
          <w:p w:rsidR="00B54CE9" w:rsidRPr="0028240E" w:rsidRDefault="00B54CE9" w:rsidP="00375613">
            <w:pPr>
              <w:jc w:val="center"/>
              <w:rPr>
                <w:rFonts w:ascii="Arial" w:hAnsi="Arial" w:cs="Arial"/>
                <w:b/>
              </w:rPr>
            </w:pPr>
            <w:r w:rsidRPr="0028240E">
              <w:rPr>
                <w:rFonts w:ascii="Arial" w:hAnsi="Arial" w:cs="Arial"/>
                <w:b/>
              </w:rPr>
              <w:t>Programı</w:t>
            </w:r>
          </w:p>
        </w:tc>
      </w:tr>
      <w:tr w:rsidR="00B54CE9" w:rsidTr="00B54CE9">
        <w:tc>
          <w:tcPr>
            <w:tcW w:w="1242" w:type="dxa"/>
          </w:tcPr>
          <w:p w:rsidR="00B54CE9" w:rsidRDefault="00375613" w:rsidP="00375613">
            <w:pPr>
              <w:jc w:val="center"/>
              <w:rPr>
                <w:rFonts w:ascii="Arial" w:hAnsi="Arial" w:cs="Arial"/>
              </w:rPr>
            </w:pPr>
            <w:r>
              <w:rPr>
                <w:rFonts w:ascii="Arial" w:hAnsi="Arial" w:cs="Arial"/>
              </w:rPr>
              <w:t>1</w:t>
            </w:r>
          </w:p>
        </w:tc>
        <w:tc>
          <w:tcPr>
            <w:tcW w:w="1701" w:type="dxa"/>
          </w:tcPr>
          <w:p w:rsidR="00B54CE9" w:rsidRDefault="00B54CE9" w:rsidP="00375613">
            <w:pPr>
              <w:jc w:val="center"/>
              <w:rPr>
                <w:rFonts w:ascii="Arial" w:hAnsi="Arial" w:cs="Arial"/>
              </w:rPr>
            </w:pPr>
            <w:r>
              <w:rPr>
                <w:rFonts w:ascii="Arial" w:hAnsi="Arial" w:cs="Arial"/>
              </w:rPr>
              <w:t>322179</w:t>
            </w:r>
          </w:p>
        </w:tc>
        <w:tc>
          <w:tcPr>
            <w:tcW w:w="3544" w:type="dxa"/>
          </w:tcPr>
          <w:p w:rsidR="00B54CE9" w:rsidRDefault="00375613" w:rsidP="008906EA">
            <w:pPr>
              <w:jc w:val="both"/>
              <w:rPr>
                <w:rFonts w:ascii="Arial" w:hAnsi="Arial" w:cs="Arial"/>
              </w:rPr>
            </w:pPr>
            <w:r>
              <w:rPr>
                <w:rFonts w:ascii="Arial" w:hAnsi="Arial" w:cs="Arial"/>
              </w:rPr>
              <w:t>Şevki Anıl KOYUN</w:t>
            </w:r>
          </w:p>
        </w:tc>
        <w:tc>
          <w:tcPr>
            <w:tcW w:w="2725" w:type="dxa"/>
          </w:tcPr>
          <w:p w:rsidR="00B54CE9" w:rsidRDefault="00B54CE9" w:rsidP="00375613">
            <w:pPr>
              <w:jc w:val="center"/>
              <w:rPr>
                <w:rFonts w:ascii="Arial" w:hAnsi="Arial" w:cs="Arial"/>
              </w:rPr>
            </w:pPr>
            <w:r>
              <w:rPr>
                <w:rFonts w:ascii="Arial" w:hAnsi="Arial" w:cs="Arial"/>
              </w:rPr>
              <w:t xml:space="preserve">Müzikoloji Lisans </w:t>
            </w:r>
            <w:proofErr w:type="spellStart"/>
            <w:r>
              <w:rPr>
                <w:rFonts w:ascii="Arial" w:hAnsi="Arial" w:cs="Arial"/>
              </w:rPr>
              <w:t>Prog</w:t>
            </w:r>
            <w:proofErr w:type="spellEnd"/>
            <w:r>
              <w:rPr>
                <w:rFonts w:ascii="Arial" w:hAnsi="Arial" w:cs="Arial"/>
              </w:rPr>
              <w:t>.</w:t>
            </w:r>
          </w:p>
        </w:tc>
      </w:tr>
      <w:tr w:rsidR="00B54CE9" w:rsidTr="00B54CE9">
        <w:tc>
          <w:tcPr>
            <w:tcW w:w="1242" w:type="dxa"/>
          </w:tcPr>
          <w:p w:rsidR="00B54CE9" w:rsidRDefault="00375613" w:rsidP="00375613">
            <w:pPr>
              <w:jc w:val="center"/>
              <w:rPr>
                <w:rFonts w:ascii="Arial" w:hAnsi="Arial" w:cs="Arial"/>
              </w:rPr>
            </w:pPr>
            <w:r>
              <w:rPr>
                <w:rFonts w:ascii="Arial" w:hAnsi="Arial" w:cs="Arial"/>
              </w:rPr>
              <w:t>2</w:t>
            </w:r>
          </w:p>
        </w:tc>
        <w:tc>
          <w:tcPr>
            <w:tcW w:w="1701" w:type="dxa"/>
          </w:tcPr>
          <w:p w:rsidR="00B54CE9" w:rsidRDefault="00375613" w:rsidP="00375613">
            <w:pPr>
              <w:jc w:val="center"/>
              <w:rPr>
                <w:rFonts w:ascii="Arial" w:hAnsi="Arial" w:cs="Arial"/>
              </w:rPr>
            </w:pPr>
            <w:r>
              <w:rPr>
                <w:rFonts w:ascii="Arial" w:hAnsi="Arial" w:cs="Arial"/>
              </w:rPr>
              <w:t>322180</w:t>
            </w:r>
          </w:p>
        </w:tc>
        <w:tc>
          <w:tcPr>
            <w:tcW w:w="3544" w:type="dxa"/>
          </w:tcPr>
          <w:p w:rsidR="00B54CE9" w:rsidRDefault="00375613" w:rsidP="00D7689C">
            <w:pPr>
              <w:jc w:val="both"/>
              <w:rPr>
                <w:rFonts w:ascii="Arial" w:hAnsi="Arial" w:cs="Arial"/>
              </w:rPr>
            </w:pPr>
            <w:r>
              <w:rPr>
                <w:rFonts w:ascii="Arial" w:hAnsi="Arial" w:cs="Arial"/>
              </w:rPr>
              <w:t>Haydar Cem ERDEMİR</w:t>
            </w:r>
          </w:p>
        </w:tc>
        <w:tc>
          <w:tcPr>
            <w:tcW w:w="2725" w:type="dxa"/>
          </w:tcPr>
          <w:p w:rsidR="00B54CE9" w:rsidRDefault="00375613" w:rsidP="00375613">
            <w:pPr>
              <w:jc w:val="center"/>
              <w:rPr>
                <w:rFonts w:ascii="Arial" w:hAnsi="Arial" w:cs="Arial"/>
              </w:rPr>
            </w:pPr>
            <w:r>
              <w:rPr>
                <w:rFonts w:ascii="Arial" w:hAnsi="Arial" w:cs="Arial"/>
              </w:rPr>
              <w:t>“             “             “</w:t>
            </w:r>
          </w:p>
        </w:tc>
      </w:tr>
      <w:tr w:rsidR="00375613" w:rsidTr="00B54CE9">
        <w:tc>
          <w:tcPr>
            <w:tcW w:w="1242" w:type="dxa"/>
          </w:tcPr>
          <w:p w:rsidR="00375613" w:rsidRDefault="00375613" w:rsidP="00375613">
            <w:pPr>
              <w:jc w:val="center"/>
              <w:rPr>
                <w:rFonts w:ascii="Arial" w:hAnsi="Arial" w:cs="Arial"/>
              </w:rPr>
            </w:pPr>
            <w:r>
              <w:rPr>
                <w:rFonts w:ascii="Arial" w:hAnsi="Arial" w:cs="Arial"/>
              </w:rPr>
              <w:t>3</w:t>
            </w:r>
          </w:p>
        </w:tc>
        <w:tc>
          <w:tcPr>
            <w:tcW w:w="1701" w:type="dxa"/>
          </w:tcPr>
          <w:p w:rsidR="00375613" w:rsidRDefault="00375613" w:rsidP="00375613">
            <w:pPr>
              <w:jc w:val="center"/>
              <w:rPr>
                <w:rFonts w:ascii="Arial" w:hAnsi="Arial" w:cs="Arial"/>
              </w:rPr>
            </w:pPr>
            <w:r>
              <w:rPr>
                <w:rFonts w:ascii="Arial" w:hAnsi="Arial" w:cs="Arial"/>
              </w:rPr>
              <w:t>322181</w:t>
            </w:r>
          </w:p>
        </w:tc>
        <w:tc>
          <w:tcPr>
            <w:tcW w:w="3544" w:type="dxa"/>
          </w:tcPr>
          <w:p w:rsidR="00375613" w:rsidRDefault="00375613" w:rsidP="00D7689C">
            <w:pPr>
              <w:jc w:val="both"/>
              <w:rPr>
                <w:rFonts w:ascii="Arial" w:hAnsi="Arial" w:cs="Arial"/>
              </w:rPr>
            </w:pPr>
            <w:r>
              <w:rPr>
                <w:rFonts w:ascii="Arial" w:hAnsi="Arial" w:cs="Arial"/>
              </w:rPr>
              <w:t>Damla İSKENDER</w:t>
            </w:r>
          </w:p>
        </w:tc>
        <w:tc>
          <w:tcPr>
            <w:tcW w:w="2725" w:type="dxa"/>
          </w:tcPr>
          <w:p w:rsidR="00375613" w:rsidRDefault="00375613" w:rsidP="00D7689C">
            <w:pPr>
              <w:jc w:val="center"/>
              <w:rPr>
                <w:rFonts w:ascii="Arial" w:hAnsi="Arial" w:cs="Arial"/>
              </w:rPr>
            </w:pPr>
            <w:r>
              <w:rPr>
                <w:rFonts w:ascii="Arial" w:hAnsi="Arial" w:cs="Arial"/>
              </w:rPr>
              <w:t>“             “             “</w:t>
            </w:r>
          </w:p>
        </w:tc>
      </w:tr>
      <w:tr w:rsidR="00375613" w:rsidTr="00B54CE9">
        <w:tc>
          <w:tcPr>
            <w:tcW w:w="1242" w:type="dxa"/>
          </w:tcPr>
          <w:p w:rsidR="00375613" w:rsidRDefault="00375613" w:rsidP="00375613">
            <w:pPr>
              <w:jc w:val="center"/>
              <w:rPr>
                <w:rFonts w:ascii="Arial" w:hAnsi="Arial" w:cs="Arial"/>
              </w:rPr>
            </w:pPr>
            <w:r>
              <w:rPr>
                <w:rFonts w:ascii="Arial" w:hAnsi="Arial" w:cs="Arial"/>
              </w:rPr>
              <w:t>4</w:t>
            </w:r>
          </w:p>
        </w:tc>
        <w:tc>
          <w:tcPr>
            <w:tcW w:w="1701" w:type="dxa"/>
          </w:tcPr>
          <w:p w:rsidR="00375613" w:rsidRDefault="00375613" w:rsidP="00375613">
            <w:pPr>
              <w:jc w:val="center"/>
              <w:rPr>
                <w:rFonts w:ascii="Arial" w:hAnsi="Arial" w:cs="Arial"/>
              </w:rPr>
            </w:pPr>
            <w:r>
              <w:rPr>
                <w:rFonts w:ascii="Arial" w:hAnsi="Arial" w:cs="Arial"/>
              </w:rPr>
              <w:t>338312</w:t>
            </w:r>
          </w:p>
        </w:tc>
        <w:tc>
          <w:tcPr>
            <w:tcW w:w="3544" w:type="dxa"/>
          </w:tcPr>
          <w:p w:rsidR="00375613" w:rsidRDefault="00375613" w:rsidP="00F473A2">
            <w:pPr>
              <w:jc w:val="both"/>
              <w:rPr>
                <w:rFonts w:ascii="Arial" w:hAnsi="Arial" w:cs="Arial"/>
              </w:rPr>
            </w:pPr>
            <w:proofErr w:type="spellStart"/>
            <w:r>
              <w:rPr>
                <w:rFonts w:ascii="Arial" w:hAnsi="Arial" w:cs="Arial"/>
              </w:rPr>
              <w:t>Tuğcan</w:t>
            </w:r>
            <w:proofErr w:type="spellEnd"/>
            <w:r>
              <w:rPr>
                <w:rFonts w:ascii="Arial" w:hAnsi="Arial" w:cs="Arial"/>
              </w:rPr>
              <w:t xml:space="preserve"> YILMAZ</w:t>
            </w:r>
          </w:p>
        </w:tc>
        <w:tc>
          <w:tcPr>
            <w:tcW w:w="2725" w:type="dxa"/>
          </w:tcPr>
          <w:p w:rsidR="00375613" w:rsidRDefault="00375613" w:rsidP="00D7689C">
            <w:pPr>
              <w:jc w:val="center"/>
              <w:rPr>
                <w:rFonts w:ascii="Arial" w:hAnsi="Arial" w:cs="Arial"/>
              </w:rPr>
            </w:pPr>
            <w:r>
              <w:rPr>
                <w:rFonts w:ascii="Arial" w:hAnsi="Arial" w:cs="Arial"/>
              </w:rPr>
              <w:t>“             “             “</w:t>
            </w:r>
          </w:p>
        </w:tc>
      </w:tr>
      <w:tr w:rsidR="00375613" w:rsidTr="00B54CE9">
        <w:tc>
          <w:tcPr>
            <w:tcW w:w="1242" w:type="dxa"/>
          </w:tcPr>
          <w:p w:rsidR="00375613" w:rsidRDefault="00375613" w:rsidP="00D7689C">
            <w:pPr>
              <w:jc w:val="center"/>
              <w:rPr>
                <w:rFonts w:ascii="Arial" w:hAnsi="Arial" w:cs="Arial"/>
              </w:rPr>
            </w:pPr>
            <w:r>
              <w:rPr>
                <w:rFonts w:ascii="Arial" w:hAnsi="Arial" w:cs="Arial"/>
              </w:rPr>
              <w:t>5</w:t>
            </w:r>
          </w:p>
        </w:tc>
        <w:tc>
          <w:tcPr>
            <w:tcW w:w="1701" w:type="dxa"/>
          </w:tcPr>
          <w:p w:rsidR="00375613" w:rsidRDefault="001B7422" w:rsidP="00D7689C">
            <w:pPr>
              <w:jc w:val="both"/>
              <w:rPr>
                <w:rFonts w:ascii="Arial" w:hAnsi="Arial" w:cs="Arial"/>
              </w:rPr>
            </w:pPr>
            <w:r>
              <w:rPr>
                <w:rFonts w:ascii="Arial" w:hAnsi="Arial" w:cs="Arial"/>
              </w:rPr>
              <w:t xml:space="preserve">      </w:t>
            </w:r>
            <w:r w:rsidR="00375613">
              <w:rPr>
                <w:rFonts w:ascii="Arial" w:hAnsi="Arial" w:cs="Arial"/>
              </w:rPr>
              <w:t>338314</w:t>
            </w:r>
          </w:p>
        </w:tc>
        <w:tc>
          <w:tcPr>
            <w:tcW w:w="3544" w:type="dxa"/>
          </w:tcPr>
          <w:p w:rsidR="00375613" w:rsidRDefault="00375613" w:rsidP="002F4A32">
            <w:pPr>
              <w:jc w:val="both"/>
              <w:rPr>
                <w:rFonts w:ascii="Arial" w:hAnsi="Arial" w:cs="Arial"/>
              </w:rPr>
            </w:pPr>
            <w:r>
              <w:rPr>
                <w:rFonts w:ascii="Arial" w:hAnsi="Arial" w:cs="Arial"/>
              </w:rPr>
              <w:t>Selin SAĞIROĞLU</w:t>
            </w:r>
          </w:p>
        </w:tc>
        <w:tc>
          <w:tcPr>
            <w:tcW w:w="2725" w:type="dxa"/>
          </w:tcPr>
          <w:p w:rsidR="00375613" w:rsidRDefault="00375613" w:rsidP="00D7689C">
            <w:pPr>
              <w:jc w:val="center"/>
              <w:rPr>
                <w:rFonts w:ascii="Arial" w:hAnsi="Arial" w:cs="Arial"/>
              </w:rPr>
            </w:pPr>
            <w:r>
              <w:rPr>
                <w:rFonts w:ascii="Arial" w:hAnsi="Arial" w:cs="Arial"/>
              </w:rPr>
              <w:t>“             “             “</w:t>
            </w:r>
          </w:p>
        </w:tc>
      </w:tr>
    </w:tbl>
    <w:p w:rsidR="00B54CE9" w:rsidRDefault="00B54CE9" w:rsidP="00B54CE9">
      <w:pPr>
        <w:spacing w:after="0" w:line="240" w:lineRule="auto"/>
        <w:jc w:val="both"/>
        <w:rPr>
          <w:rFonts w:ascii="Arial" w:hAnsi="Arial" w:cs="Arial"/>
        </w:rPr>
      </w:pPr>
    </w:p>
    <w:p w:rsidR="00B54CE9" w:rsidRDefault="00B54CE9" w:rsidP="00FE3CE9">
      <w:pPr>
        <w:spacing w:after="0" w:line="240" w:lineRule="auto"/>
        <w:ind w:firstLine="708"/>
        <w:jc w:val="both"/>
        <w:rPr>
          <w:rFonts w:ascii="Arial" w:hAnsi="Arial" w:cs="Arial"/>
        </w:rPr>
      </w:pPr>
    </w:p>
    <w:p w:rsidR="000A5F3B" w:rsidRDefault="00F028A5" w:rsidP="00FE3CE9">
      <w:pPr>
        <w:spacing w:after="0" w:line="240" w:lineRule="auto"/>
        <w:ind w:firstLine="708"/>
        <w:jc w:val="both"/>
        <w:rPr>
          <w:rFonts w:ascii="Arial" w:hAnsi="Arial" w:cs="Arial"/>
        </w:rPr>
      </w:pPr>
      <w:r>
        <w:rPr>
          <w:rFonts w:ascii="Arial" w:hAnsi="Arial" w:cs="Arial"/>
        </w:rPr>
        <w:t>//////////////////////////////////////////////////////////////////////////////////////////////////////////////////////////////////</w:t>
      </w:r>
      <w:r w:rsidR="002B4971">
        <w:rPr>
          <w:rFonts w:ascii="Arial" w:hAnsi="Arial" w:cs="Arial"/>
        </w:rPr>
        <w:t xml:space="preserve"> </w:t>
      </w:r>
    </w:p>
    <w:p w:rsidR="00ED7F5F" w:rsidRDefault="00ED7F5F" w:rsidP="00D64F95">
      <w:pPr>
        <w:spacing w:after="0"/>
        <w:jc w:val="both"/>
        <w:rPr>
          <w:rFonts w:ascii="Arial" w:hAnsi="Arial" w:cs="Arial"/>
        </w:rPr>
      </w:pPr>
    </w:p>
    <w:p w:rsidR="00EA5A83" w:rsidRDefault="00EA5A83" w:rsidP="00D64F95">
      <w:pPr>
        <w:spacing w:after="0"/>
        <w:jc w:val="both"/>
        <w:rPr>
          <w:rFonts w:ascii="Arial" w:hAnsi="Arial" w:cs="Arial"/>
        </w:rPr>
      </w:pPr>
    </w:p>
    <w:p w:rsidR="00EA5A83" w:rsidRDefault="00EA5A83" w:rsidP="00D64F95">
      <w:pPr>
        <w:spacing w:after="0"/>
        <w:jc w:val="both"/>
        <w:rPr>
          <w:rFonts w:ascii="Arial" w:hAnsi="Arial" w:cs="Arial"/>
        </w:rPr>
      </w:pPr>
    </w:p>
    <w:p w:rsidR="00C9559B" w:rsidRDefault="0056627B" w:rsidP="00D64F95">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sidR="00ED7F5F">
        <w:rPr>
          <w:rFonts w:ascii="Arial" w:hAnsi="Arial" w:cs="Arial"/>
        </w:rPr>
        <w:t>Doç.Dr</w:t>
      </w:r>
      <w:proofErr w:type="spellEnd"/>
      <w:r w:rsidR="00ED7F5F">
        <w:rPr>
          <w:rFonts w:ascii="Arial" w:hAnsi="Arial" w:cs="Arial"/>
        </w:rPr>
        <w:t xml:space="preserve">. F.Merve EKEN KÜÇÜKAKSOY       </w:t>
      </w:r>
      <w:proofErr w:type="spellStart"/>
      <w:r w:rsidR="00ED7F5F">
        <w:rPr>
          <w:rFonts w:ascii="Arial" w:hAnsi="Arial" w:cs="Arial"/>
        </w:rPr>
        <w:t>Doç.</w:t>
      </w:r>
      <w:r w:rsidR="00C9559B">
        <w:rPr>
          <w:rFonts w:ascii="Arial" w:hAnsi="Arial" w:cs="Arial"/>
        </w:rPr>
        <w:t>Tuncer</w:t>
      </w:r>
      <w:proofErr w:type="spellEnd"/>
      <w:r w:rsidR="00C9559B">
        <w:rPr>
          <w:rFonts w:ascii="Arial" w:hAnsi="Arial" w:cs="Arial"/>
        </w:rPr>
        <w:t xml:space="preserve"> ÖNDER </w:t>
      </w:r>
    </w:p>
    <w:p w:rsidR="00C9559B" w:rsidRDefault="0056627B" w:rsidP="00D64F95">
      <w:pPr>
        <w:spacing w:after="0"/>
        <w:jc w:val="both"/>
        <w:rPr>
          <w:rFonts w:ascii="Arial" w:hAnsi="Arial" w:cs="Arial"/>
        </w:rPr>
      </w:pPr>
      <w:r>
        <w:rPr>
          <w:rFonts w:ascii="Arial" w:hAnsi="Arial" w:cs="Arial"/>
        </w:rPr>
        <w:t xml:space="preserve">       </w:t>
      </w:r>
      <w:r w:rsidR="00ED7F5F">
        <w:rPr>
          <w:rFonts w:ascii="Arial" w:hAnsi="Arial" w:cs="Arial"/>
        </w:rPr>
        <w:t xml:space="preserve"> </w:t>
      </w:r>
      <w:r w:rsidR="00C9559B">
        <w:rPr>
          <w:rFonts w:ascii="Arial" w:hAnsi="Arial" w:cs="Arial"/>
        </w:rPr>
        <w:t>(Başkan</w:t>
      </w:r>
      <w:r>
        <w:rPr>
          <w:rFonts w:ascii="Arial" w:hAnsi="Arial" w:cs="Arial"/>
        </w:rPr>
        <w:t>-İzinli)</w:t>
      </w:r>
      <w:r w:rsidR="00C9559B">
        <w:rPr>
          <w:rFonts w:ascii="Arial" w:hAnsi="Arial" w:cs="Arial"/>
        </w:rPr>
        <w:t xml:space="preserve">                         </w:t>
      </w:r>
      <w:r>
        <w:rPr>
          <w:rFonts w:ascii="Arial" w:hAnsi="Arial" w:cs="Arial"/>
        </w:rPr>
        <w:t xml:space="preserve">          </w:t>
      </w:r>
      <w:r w:rsidR="00ED7F5F">
        <w:rPr>
          <w:rFonts w:ascii="Arial" w:hAnsi="Arial" w:cs="Arial"/>
        </w:rPr>
        <w:t xml:space="preserve"> </w:t>
      </w:r>
      <w:r w:rsidR="00C9559B">
        <w:rPr>
          <w:rFonts w:ascii="Arial" w:hAnsi="Arial" w:cs="Arial"/>
        </w:rPr>
        <w:t>(Üye)</w:t>
      </w:r>
      <w:r w:rsidR="00ED7F5F">
        <w:rPr>
          <w:rFonts w:ascii="Arial" w:hAnsi="Arial" w:cs="Arial"/>
        </w:rPr>
        <w:t xml:space="preserve">                  </w:t>
      </w:r>
      <w:r>
        <w:rPr>
          <w:rFonts w:ascii="Arial" w:hAnsi="Arial" w:cs="Arial"/>
        </w:rPr>
        <w:t xml:space="preserve">                        </w:t>
      </w:r>
      <w:r w:rsidR="00ED7F5F" w:rsidRPr="00ED7F5F">
        <w:rPr>
          <w:rFonts w:ascii="Arial" w:hAnsi="Arial" w:cs="Arial"/>
        </w:rPr>
        <w:t xml:space="preserve"> </w:t>
      </w:r>
      <w:r>
        <w:rPr>
          <w:rFonts w:ascii="Arial" w:hAnsi="Arial" w:cs="Arial"/>
        </w:rPr>
        <w:t>(Başkan V.-İmza)</w:t>
      </w:r>
    </w:p>
    <w:p w:rsidR="00C9559B" w:rsidRDefault="00C9559B" w:rsidP="00D64F95">
      <w:pPr>
        <w:spacing w:after="0"/>
        <w:jc w:val="both"/>
        <w:rPr>
          <w:rFonts w:ascii="Arial" w:hAnsi="Arial" w:cs="Arial"/>
        </w:rPr>
      </w:pPr>
    </w:p>
    <w:p w:rsidR="00ED7F5F" w:rsidRDefault="00ED7F5F" w:rsidP="00D64F95">
      <w:pPr>
        <w:spacing w:after="0"/>
        <w:rPr>
          <w:rFonts w:ascii="Arial" w:hAnsi="Arial" w:cs="Arial"/>
        </w:rPr>
      </w:pPr>
    </w:p>
    <w:p w:rsidR="00375613" w:rsidRDefault="00375613" w:rsidP="00D64F95">
      <w:pPr>
        <w:spacing w:after="0"/>
        <w:rPr>
          <w:rFonts w:ascii="Arial" w:hAnsi="Arial" w:cs="Arial"/>
        </w:rPr>
      </w:pPr>
    </w:p>
    <w:p w:rsidR="00375613" w:rsidRDefault="00375613" w:rsidP="00D64F95">
      <w:pPr>
        <w:spacing w:after="0"/>
        <w:rPr>
          <w:rFonts w:ascii="Arial" w:hAnsi="Arial" w:cs="Arial"/>
        </w:rPr>
      </w:pPr>
    </w:p>
    <w:p w:rsidR="000C5178" w:rsidRDefault="000C5178" w:rsidP="00D64F95">
      <w:pPr>
        <w:spacing w:after="0"/>
        <w:rPr>
          <w:rFonts w:ascii="Arial" w:hAnsi="Arial" w:cs="Arial"/>
        </w:rPr>
      </w:pPr>
    </w:p>
    <w:p w:rsidR="00476FEA" w:rsidRDefault="00ED7F5F" w:rsidP="00D64F95">
      <w:pPr>
        <w:spacing w:after="0"/>
        <w:rPr>
          <w:rFonts w:ascii="Arial" w:hAnsi="Arial" w:cs="Arial"/>
        </w:rPr>
      </w:pPr>
      <w:r>
        <w:rPr>
          <w:rFonts w:ascii="Arial" w:hAnsi="Arial" w:cs="Arial"/>
        </w:rPr>
        <w:t xml:space="preserve">  </w:t>
      </w:r>
      <w:r w:rsidR="00C9559B">
        <w:rPr>
          <w:rFonts w:ascii="Arial" w:hAnsi="Arial" w:cs="Arial"/>
        </w:rPr>
        <w:t xml:space="preserve">Doç. Ayşegül ERGENE </w:t>
      </w:r>
      <w:r>
        <w:rPr>
          <w:rFonts w:ascii="Arial" w:hAnsi="Arial" w:cs="Arial"/>
        </w:rPr>
        <w:t xml:space="preserv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w:t>
      </w:r>
      <w:r w:rsidR="000C5178">
        <w:rPr>
          <w:rFonts w:ascii="Arial" w:hAnsi="Arial" w:cs="Arial"/>
        </w:rPr>
        <w:t xml:space="preserve">  </w:t>
      </w:r>
      <w:r>
        <w:rPr>
          <w:rFonts w:ascii="Arial" w:hAnsi="Arial" w:cs="Arial"/>
        </w:rPr>
        <w:t xml:space="preserve">  Kon.Sek. Orhan İRHAN </w:t>
      </w:r>
    </w:p>
    <w:p w:rsidR="005B7F96" w:rsidRDefault="00FE3CE9" w:rsidP="00D64F95">
      <w:pPr>
        <w:spacing w:after="0"/>
        <w:rPr>
          <w:rFonts w:ascii="Arial" w:hAnsi="Arial" w:cs="Arial"/>
        </w:rPr>
      </w:pPr>
      <w:r>
        <w:rPr>
          <w:rFonts w:ascii="Arial" w:hAnsi="Arial" w:cs="Arial"/>
        </w:rPr>
        <w:t xml:space="preserve">      </w:t>
      </w:r>
      <w:r w:rsidR="00243B26">
        <w:rPr>
          <w:rFonts w:ascii="Arial" w:hAnsi="Arial" w:cs="Arial"/>
        </w:rPr>
        <w:t xml:space="preserve">          </w:t>
      </w:r>
      <w:r>
        <w:rPr>
          <w:rFonts w:ascii="Arial" w:hAnsi="Arial" w:cs="Arial"/>
        </w:rPr>
        <w:t xml:space="preserve">(Üye)                    </w:t>
      </w:r>
      <w:r w:rsidR="00ED7F5F">
        <w:rPr>
          <w:rFonts w:ascii="Arial" w:hAnsi="Arial" w:cs="Arial"/>
        </w:rPr>
        <w:t xml:space="preserve">            </w:t>
      </w:r>
      <w:r w:rsidR="00243B26">
        <w:rPr>
          <w:rFonts w:ascii="Arial" w:hAnsi="Arial" w:cs="Arial"/>
        </w:rPr>
        <w:t xml:space="preserve">              </w:t>
      </w:r>
      <w:r w:rsidR="00BE62C8">
        <w:rPr>
          <w:rFonts w:ascii="Arial" w:hAnsi="Arial" w:cs="Arial"/>
        </w:rPr>
        <w:t xml:space="preserve"> </w:t>
      </w:r>
      <w:r w:rsidR="00ED7F5F">
        <w:rPr>
          <w:rFonts w:ascii="Arial" w:hAnsi="Arial" w:cs="Arial"/>
        </w:rPr>
        <w:t xml:space="preserve">(Üye)             </w:t>
      </w:r>
      <w:r w:rsidR="00DF5487">
        <w:rPr>
          <w:rFonts w:ascii="Arial" w:hAnsi="Arial" w:cs="Arial"/>
        </w:rPr>
        <w:t xml:space="preserve">                     </w:t>
      </w:r>
      <w:r w:rsidR="000C5178">
        <w:rPr>
          <w:rFonts w:ascii="Arial" w:hAnsi="Arial" w:cs="Arial"/>
        </w:rPr>
        <w:t xml:space="preserve">      </w:t>
      </w:r>
      <w:r w:rsidR="00DF5487">
        <w:rPr>
          <w:rFonts w:ascii="Arial" w:hAnsi="Arial" w:cs="Arial"/>
        </w:rPr>
        <w:t xml:space="preserve"> (Raportör</w:t>
      </w: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sectPr w:rsidR="0008397B" w:rsidSect="0090705B">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1"/>
  </w:num>
  <w:num w:numId="7">
    <w:abstractNumId w:val="8"/>
  </w:num>
  <w:num w:numId="8">
    <w:abstractNumId w:val="7"/>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num>
  <w:num w:numId="14">
    <w:abstractNumId w:val="9"/>
  </w:num>
  <w:num w:numId="15">
    <w:abstractNumId w:val="4"/>
  </w:num>
  <w:num w:numId="16">
    <w:abstractNumId w:val="2"/>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5996"/>
    <w:rsid w:val="00071589"/>
    <w:rsid w:val="0008397B"/>
    <w:rsid w:val="000A40D0"/>
    <w:rsid w:val="000A5F3B"/>
    <w:rsid w:val="000B7BB1"/>
    <w:rsid w:val="000C013C"/>
    <w:rsid w:val="000C5178"/>
    <w:rsid w:val="000D563F"/>
    <w:rsid w:val="000E2FC2"/>
    <w:rsid w:val="00143012"/>
    <w:rsid w:val="00165267"/>
    <w:rsid w:val="001B7422"/>
    <w:rsid w:val="001C4D86"/>
    <w:rsid w:val="00207425"/>
    <w:rsid w:val="00243B26"/>
    <w:rsid w:val="00263DD3"/>
    <w:rsid w:val="0028240E"/>
    <w:rsid w:val="00296D7E"/>
    <w:rsid w:val="002B4971"/>
    <w:rsid w:val="002E34F3"/>
    <w:rsid w:val="002F428E"/>
    <w:rsid w:val="003325D9"/>
    <w:rsid w:val="003356FF"/>
    <w:rsid w:val="00375613"/>
    <w:rsid w:val="0044379E"/>
    <w:rsid w:val="00475D4B"/>
    <w:rsid w:val="00476FEA"/>
    <w:rsid w:val="00491932"/>
    <w:rsid w:val="004F7DF8"/>
    <w:rsid w:val="0056627B"/>
    <w:rsid w:val="00575860"/>
    <w:rsid w:val="005A2248"/>
    <w:rsid w:val="005B7F96"/>
    <w:rsid w:val="005D276F"/>
    <w:rsid w:val="005D5D25"/>
    <w:rsid w:val="005E2622"/>
    <w:rsid w:val="00613617"/>
    <w:rsid w:val="00644698"/>
    <w:rsid w:val="006729A9"/>
    <w:rsid w:val="0069107E"/>
    <w:rsid w:val="006F48B9"/>
    <w:rsid w:val="00732EB1"/>
    <w:rsid w:val="00757F86"/>
    <w:rsid w:val="007635E3"/>
    <w:rsid w:val="0077410D"/>
    <w:rsid w:val="00807349"/>
    <w:rsid w:val="0081034F"/>
    <w:rsid w:val="00816CBB"/>
    <w:rsid w:val="00851298"/>
    <w:rsid w:val="00852805"/>
    <w:rsid w:val="00880EB1"/>
    <w:rsid w:val="00891461"/>
    <w:rsid w:val="00896A2E"/>
    <w:rsid w:val="008B39A2"/>
    <w:rsid w:val="0090318E"/>
    <w:rsid w:val="0090705B"/>
    <w:rsid w:val="009330DC"/>
    <w:rsid w:val="009F40E9"/>
    <w:rsid w:val="00A12869"/>
    <w:rsid w:val="00A3055A"/>
    <w:rsid w:val="00A4506A"/>
    <w:rsid w:val="00A80214"/>
    <w:rsid w:val="00AC39A3"/>
    <w:rsid w:val="00AC5B59"/>
    <w:rsid w:val="00AE1D72"/>
    <w:rsid w:val="00AF2A27"/>
    <w:rsid w:val="00B218DA"/>
    <w:rsid w:val="00B21A7E"/>
    <w:rsid w:val="00B54CE9"/>
    <w:rsid w:val="00B643C6"/>
    <w:rsid w:val="00B929DE"/>
    <w:rsid w:val="00BB01CD"/>
    <w:rsid w:val="00BD2809"/>
    <w:rsid w:val="00BD391D"/>
    <w:rsid w:val="00BD4030"/>
    <w:rsid w:val="00BE62C8"/>
    <w:rsid w:val="00C177F9"/>
    <w:rsid w:val="00C5092C"/>
    <w:rsid w:val="00C66F63"/>
    <w:rsid w:val="00C67C91"/>
    <w:rsid w:val="00C9559B"/>
    <w:rsid w:val="00CB76FB"/>
    <w:rsid w:val="00CF3184"/>
    <w:rsid w:val="00D23D32"/>
    <w:rsid w:val="00D31F55"/>
    <w:rsid w:val="00D358D4"/>
    <w:rsid w:val="00D56A12"/>
    <w:rsid w:val="00D64F95"/>
    <w:rsid w:val="00DA677F"/>
    <w:rsid w:val="00DF4636"/>
    <w:rsid w:val="00DF5487"/>
    <w:rsid w:val="00E61F0D"/>
    <w:rsid w:val="00E80A97"/>
    <w:rsid w:val="00E86DB7"/>
    <w:rsid w:val="00E8794D"/>
    <w:rsid w:val="00EA3A1D"/>
    <w:rsid w:val="00EA45CF"/>
    <w:rsid w:val="00EA5A83"/>
    <w:rsid w:val="00ED7F5F"/>
    <w:rsid w:val="00EE5EB3"/>
    <w:rsid w:val="00F028A5"/>
    <w:rsid w:val="00F304CB"/>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77</cp:revision>
  <cp:lastPrinted>2019-06-25T05:41:00Z</cp:lastPrinted>
  <dcterms:created xsi:type="dcterms:W3CDTF">2019-01-03T07:59:00Z</dcterms:created>
  <dcterms:modified xsi:type="dcterms:W3CDTF">2019-06-27T07:20:00Z</dcterms:modified>
</cp:coreProperties>
</file>